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A8" w:rsidRDefault="00F905A8" w:rsidP="003F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05A8" w:rsidRDefault="00F905A8" w:rsidP="003F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D80" w:rsidRDefault="000B4D80" w:rsidP="003F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2B5" w:rsidRPr="003F42B5" w:rsidRDefault="003F42B5" w:rsidP="003F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42B5">
        <w:rPr>
          <w:rFonts w:ascii="Arial" w:hAnsi="Arial" w:cs="Arial"/>
          <w:b/>
          <w:sz w:val="24"/>
          <w:szCs w:val="24"/>
        </w:rPr>
        <w:t>SCHIMBAREA FURNIZORULUI DE ENERGIE ELECTRICA</w:t>
      </w:r>
    </w:p>
    <w:p w:rsidR="00B67A64" w:rsidRDefault="00B67A64" w:rsidP="00B67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D80" w:rsidRDefault="000B4D80" w:rsidP="00B67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64" w:rsidRDefault="00B67A64" w:rsidP="00B67A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67A64">
        <w:rPr>
          <w:rFonts w:ascii="Arial" w:hAnsi="Arial" w:cs="Arial"/>
          <w:sz w:val="24"/>
          <w:szCs w:val="24"/>
        </w:rPr>
        <w:t>Procesul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schimbare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furnizorului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energie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electrică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gratuit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și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67A64">
        <w:rPr>
          <w:rFonts w:ascii="Arial" w:hAnsi="Arial" w:cs="Arial"/>
          <w:sz w:val="24"/>
          <w:szCs w:val="24"/>
        </w:rPr>
        <w:t>implică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modificări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ordin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tehnic</w:t>
      </w:r>
      <w:proofErr w:type="spellEnd"/>
      <w:r w:rsidRPr="00B67A64">
        <w:rPr>
          <w:rFonts w:ascii="Arial" w:hAnsi="Arial" w:cs="Arial"/>
          <w:sz w:val="24"/>
          <w:szCs w:val="24"/>
        </w:rPr>
        <w:t>.</w:t>
      </w:r>
    </w:p>
    <w:p w:rsidR="00F905A8" w:rsidRDefault="00F905A8" w:rsidP="00B67A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7A64" w:rsidRDefault="00B67A64" w:rsidP="00B67A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derularea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procesului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schimbare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furnizorului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67A64">
        <w:rPr>
          <w:rFonts w:ascii="Arial" w:hAnsi="Arial" w:cs="Arial"/>
          <w:sz w:val="24"/>
          <w:szCs w:val="24"/>
        </w:rPr>
        <w:t>exi</w:t>
      </w:r>
      <w:r>
        <w:rPr>
          <w:rFonts w:ascii="Arial" w:hAnsi="Arial" w:cs="Arial"/>
          <w:sz w:val="24"/>
          <w:szCs w:val="24"/>
        </w:rPr>
        <w:t>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niciun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risc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deconectare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F905A8" w:rsidRDefault="00F905A8" w:rsidP="00B67A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67A64" w:rsidRPr="00B67A64" w:rsidRDefault="00B67A64" w:rsidP="00B67A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67A64">
        <w:rPr>
          <w:rFonts w:ascii="Arial" w:hAnsi="Arial" w:cs="Arial"/>
          <w:sz w:val="24"/>
          <w:szCs w:val="24"/>
        </w:rPr>
        <w:t>Clientul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final </w:t>
      </w:r>
      <w:proofErr w:type="spellStart"/>
      <w:r w:rsidRPr="00B67A64">
        <w:rPr>
          <w:rFonts w:ascii="Arial" w:hAnsi="Arial" w:cs="Arial"/>
          <w:sz w:val="24"/>
          <w:szCs w:val="24"/>
        </w:rPr>
        <w:t>alege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una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dintre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ofertele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-tip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publicate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furnizor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sau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negociază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condițiile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furn</w:t>
      </w:r>
      <w:r>
        <w:rPr>
          <w:rFonts w:ascii="Arial" w:hAnsi="Arial" w:cs="Arial"/>
          <w:sz w:val="24"/>
          <w:szCs w:val="24"/>
        </w:rPr>
        <w:t>izării</w:t>
      </w:r>
      <w:proofErr w:type="spellEnd"/>
      <w:r>
        <w:rPr>
          <w:rFonts w:ascii="Arial" w:hAnsi="Arial" w:cs="Arial"/>
          <w:sz w:val="24"/>
          <w:szCs w:val="24"/>
        </w:rPr>
        <w:t xml:space="preserve">. La </w:t>
      </w:r>
      <w:proofErr w:type="spellStart"/>
      <w:r>
        <w:rPr>
          <w:rFonts w:ascii="Arial" w:hAnsi="Arial" w:cs="Arial"/>
          <w:sz w:val="24"/>
          <w:szCs w:val="24"/>
        </w:rPr>
        <w:t>alegerea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recomandat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faceți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67A64">
        <w:rPr>
          <w:rFonts w:ascii="Arial" w:hAnsi="Arial" w:cs="Arial"/>
          <w:sz w:val="24"/>
          <w:szCs w:val="24"/>
        </w:rPr>
        <w:t>analiză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comparativă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informaţiilor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conţinute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acestea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67A64">
        <w:rPr>
          <w:rFonts w:ascii="Arial" w:hAnsi="Arial" w:cs="Arial"/>
          <w:sz w:val="24"/>
          <w:szCs w:val="24"/>
        </w:rPr>
        <w:t>preţ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durată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modalități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plată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condiții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încetare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contractului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clauze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penalizatoare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modalități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transmitere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facturii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etc.) </w:t>
      </w:r>
      <w:proofErr w:type="spellStart"/>
      <w:r w:rsidRPr="00B67A64">
        <w:rPr>
          <w:rFonts w:ascii="Arial" w:hAnsi="Arial" w:cs="Arial"/>
          <w:sz w:val="24"/>
          <w:szCs w:val="24"/>
        </w:rPr>
        <w:t>și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chiar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67A64">
        <w:rPr>
          <w:rFonts w:ascii="Arial" w:hAnsi="Arial" w:cs="Arial"/>
          <w:sz w:val="24"/>
          <w:szCs w:val="24"/>
        </w:rPr>
        <w:t>comparație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67A64">
        <w:rPr>
          <w:rFonts w:ascii="Arial" w:hAnsi="Arial" w:cs="Arial"/>
          <w:sz w:val="24"/>
          <w:szCs w:val="24"/>
        </w:rPr>
        <w:t>condițiile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furnizare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existente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astfel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încât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puteți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alege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cunoștință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cauză</w:t>
      </w:r>
      <w:proofErr w:type="spellEnd"/>
      <w:r w:rsidRPr="00B67A64">
        <w:rPr>
          <w:rFonts w:ascii="Arial" w:hAnsi="Arial" w:cs="Arial"/>
          <w:sz w:val="24"/>
          <w:szCs w:val="24"/>
        </w:rPr>
        <w:t>.</w:t>
      </w:r>
    </w:p>
    <w:p w:rsidR="00B67A64" w:rsidRPr="00B67A64" w:rsidRDefault="00B67A64" w:rsidP="00B67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64" w:rsidRPr="00B67A64" w:rsidRDefault="00B67A64" w:rsidP="00B67A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67A64">
        <w:rPr>
          <w:rFonts w:ascii="Arial" w:hAnsi="Arial" w:cs="Arial"/>
          <w:sz w:val="24"/>
          <w:szCs w:val="24"/>
        </w:rPr>
        <w:t>Etapele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procesului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schimbare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</w:p>
    <w:p w:rsidR="00B67A64" w:rsidRPr="00B67A64" w:rsidRDefault="00B67A64" w:rsidP="00B67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A64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67A64">
        <w:rPr>
          <w:rFonts w:ascii="Arial" w:hAnsi="Arial" w:cs="Arial"/>
          <w:sz w:val="24"/>
          <w:szCs w:val="24"/>
        </w:rPr>
        <w:t>Iniţierea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procesului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schimbare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furnizorului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67A64">
        <w:rPr>
          <w:rFonts w:ascii="Arial" w:hAnsi="Arial" w:cs="Arial"/>
          <w:sz w:val="24"/>
          <w:szCs w:val="24"/>
        </w:rPr>
        <w:t>poate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avea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loc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decât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după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optat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pentru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noul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furnizor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Acesta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poate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B67A64">
        <w:rPr>
          <w:rFonts w:ascii="Arial" w:hAnsi="Arial" w:cs="Arial"/>
          <w:sz w:val="24"/>
          <w:szCs w:val="24"/>
        </w:rPr>
        <w:t>oricare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67A64">
        <w:rPr>
          <w:rFonts w:ascii="Arial" w:hAnsi="Arial" w:cs="Arial"/>
          <w:sz w:val="24"/>
          <w:szCs w:val="24"/>
        </w:rPr>
        <w:t>operatorii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economici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deţinători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licenţă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furnizare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pe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teritoriul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țării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noastre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acest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serviciu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nefiind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limitat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Pr="00B67A64">
        <w:rPr>
          <w:rFonts w:ascii="Arial" w:hAnsi="Arial" w:cs="Arial"/>
          <w:sz w:val="24"/>
          <w:szCs w:val="24"/>
        </w:rPr>
        <w:t>anumită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zona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geografică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deservire</w:t>
      </w:r>
      <w:proofErr w:type="spellEnd"/>
      <w:r w:rsidRPr="00B67A64">
        <w:rPr>
          <w:rFonts w:ascii="Arial" w:hAnsi="Arial" w:cs="Arial"/>
          <w:sz w:val="24"/>
          <w:szCs w:val="24"/>
        </w:rPr>
        <w:t>.</w:t>
      </w:r>
      <w:proofErr w:type="gramEnd"/>
    </w:p>
    <w:p w:rsidR="00B67A64" w:rsidRPr="00B67A64" w:rsidRDefault="00B67A64" w:rsidP="00B67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64" w:rsidRPr="00B67A64" w:rsidRDefault="00B67A64" w:rsidP="00B67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A64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67A64">
        <w:rPr>
          <w:rFonts w:ascii="Arial" w:hAnsi="Arial" w:cs="Arial"/>
          <w:sz w:val="24"/>
          <w:szCs w:val="24"/>
        </w:rPr>
        <w:t>Pentru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încheia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noul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B67A64">
        <w:rPr>
          <w:rFonts w:ascii="Arial" w:hAnsi="Arial" w:cs="Arial"/>
          <w:sz w:val="24"/>
          <w:szCs w:val="24"/>
        </w:rPr>
        <w:t>furnizare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energiei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electrice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aveți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obligația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transmiteți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noului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furn</w:t>
      </w:r>
      <w:r>
        <w:rPr>
          <w:rFonts w:ascii="Arial" w:hAnsi="Arial" w:cs="Arial"/>
          <w:sz w:val="24"/>
          <w:szCs w:val="24"/>
        </w:rPr>
        <w:t>izor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puţin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 xml:space="preserve"> date (conform </w:t>
      </w:r>
      <w:proofErr w:type="spellStart"/>
      <w:r w:rsidR="00112E2C">
        <w:rPr>
          <w:rFonts w:ascii="Arial" w:hAnsi="Arial" w:cs="Arial"/>
          <w:sz w:val="24"/>
          <w:szCs w:val="24"/>
        </w:rPr>
        <w:t>Regulamentului</w:t>
      </w:r>
      <w:proofErr w:type="spellEnd"/>
      <w:r w:rsidR="00112E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12E2C">
        <w:rPr>
          <w:rFonts w:ascii="Arial" w:hAnsi="Arial" w:cs="Arial"/>
          <w:sz w:val="24"/>
          <w:szCs w:val="24"/>
        </w:rPr>
        <w:t>furnizare</w:t>
      </w:r>
      <w:proofErr w:type="spellEnd"/>
      <w:r w:rsidR="00112E2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12E2C">
        <w:rPr>
          <w:rFonts w:ascii="Arial" w:hAnsi="Arial" w:cs="Arial"/>
          <w:sz w:val="24"/>
          <w:szCs w:val="24"/>
        </w:rPr>
        <w:t>energiei</w:t>
      </w:r>
      <w:proofErr w:type="spellEnd"/>
      <w:r w:rsidR="00112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2C">
        <w:rPr>
          <w:rFonts w:ascii="Arial" w:hAnsi="Arial" w:cs="Arial"/>
          <w:sz w:val="24"/>
          <w:szCs w:val="24"/>
        </w:rPr>
        <w:t>electrice</w:t>
      </w:r>
      <w:proofErr w:type="spellEnd"/>
      <w:r w:rsidR="00112E2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12E2C">
        <w:rPr>
          <w:rFonts w:ascii="Arial" w:hAnsi="Arial" w:cs="Arial"/>
          <w:sz w:val="24"/>
          <w:szCs w:val="24"/>
        </w:rPr>
        <w:t>clienții</w:t>
      </w:r>
      <w:proofErr w:type="spellEnd"/>
      <w:r w:rsidR="00112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2E2C">
        <w:rPr>
          <w:rFonts w:ascii="Arial" w:hAnsi="Arial" w:cs="Arial"/>
          <w:sz w:val="24"/>
          <w:szCs w:val="24"/>
        </w:rPr>
        <w:t>finali</w:t>
      </w:r>
      <w:proofErr w:type="spellEnd"/>
      <w:r w:rsidR="009B59B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B59B4">
        <w:rPr>
          <w:rFonts w:ascii="Arial" w:hAnsi="Arial" w:cs="Arial"/>
          <w:sz w:val="24"/>
          <w:szCs w:val="24"/>
        </w:rPr>
        <w:t>Ordin</w:t>
      </w:r>
      <w:proofErr w:type="spellEnd"/>
      <w:r w:rsidR="009B59B4">
        <w:rPr>
          <w:rFonts w:ascii="Arial" w:hAnsi="Arial" w:cs="Arial"/>
          <w:sz w:val="24"/>
          <w:szCs w:val="24"/>
        </w:rPr>
        <w:t xml:space="preserve"> A.N.R.E. nr. 235 / 2019)</w:t>
      </w:r>
    </w:p>
    <w:p w:rsidR="00B67A64" w:rsidRPr="00B67A64" w:rsidRDefault="00B67A64" w:rsidP="00B67A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44C" w:rsidRPr="005C544C" w:rsidRDefault="009B59B4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C544C" w:rsidRPr="005C544C">
        <w:rPr>
          <w:rFonts w:ascii="Arial" w:hAnsi="Arial" w:cs="Arial"/>
          <w:sz w:val="24"/>
          <w:szCs w:val="24"/>
        </w:rPr>
        <w:t>Încheierea</w:t>
      </w:r>
      <w:proofErr w:type="spellEnd"/>
      <w:r w:rsidR="005C544C"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44C" w:rsidRPr="005C544C">
        <w:rPr>
          <w:rFonts w:ascii="Arial" w:hAnsi="Arial" w:cs="Arial"/>
          <w:sz w:val="24"/>
          <w:szCs w:val="24"/>
        </w:rPr>
        <w:t>contractului</w:t>
      </w:r>
      <w:proofErr w:type="spellEnd"/>
      <w:r w:rsidR="005C544C" w:rsidRPr="005C54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C544C" w:rsidRPr="005C544C">
        <w:rPr>
          <w:rFonts w:ascii="Arial" w:hAnsi="Arial" w:cs="Arial"/>
          <w:sz w:val="24"/>
          <w:szCs w:val="24"/>
        </w:rPr>
        <w:t>furnizare</w:t>
      </w:r>
      <w:proofErr w:type="spellEnd"/>
      <w:r w:rsidR="005C544C" w:rsidRPr="005C54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C544C" w:rsidRPr="005C544C">
        <w:rPr>
          <w:rFonts w:ascii="Arial" w:hAnsi="Arial" w:cs="Arial"/>
          <w:sz w:val="24"/>
          <w:szCs w:val="24"/>
        </w:rPr>
        <w:t>energiei</w:t>
      </w:r>
      <w:proofErr w:type="spellEnd"/>
      <w:r w:rsidR="005C544C"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44C" w:rsidRPr="005C544C">
        <w:rPr>
          <w:rFonts w:ascii="Arial" w:hAnsi="Arial" w:cs="Arial"/>
          <w:sz w:val="24"/>
          <w:szCs w:val="24"/>
        </w:rPr>
        <w:t>electrice</w:t>
      </w:r>
      <w:proofErr w:type="spellEnd"/>
      <w:r w:rsidR="005C544C" w:rsidRPr="005C544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C544C" w:rsidRPr="005C544C">
        <w:rPr>
          <w:rFonts w:ascii="Arial" w:hAnsi="Arial" w:cs="Arial"/>
          <w:sz w:val="24"/>
          <w:szCs w:val="24"/>
        </w:rPr>
        <w:t>realizează</w:t>
      </w:r>
      <w:proofErr w:type="spellEnd"/>
      <w:r w:rsidR="005C544C"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44C" w:rsidRPr="005C544C">
        <w:rPr>
          <w:rFonts w:ascii="Arial" w:hAnsi="Arial" w:cs="Arial"/>
          <w:sz w:val="24"/>
          <w:szCs w:val="24"/>
        </w:rPr>
        <w:t>pe</w:t>
      </w:r>
      <w:proofErr w:type="spellEnd"/>
      <w:r w:rsidR="005C544C"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544C" w:rsidRPr="005C544C">
        <w:rPr>
          <w:rFonts w:ascii="Arial" w:hAnsi="Arial" w:cs="Arial"/>
          <w:sz w:val="24"/>
          <w:szCs w:val="24"/>
        </w:rPr>
        <w:t>baza</w:t>
      </w:r>
      <w:proofErr w:type="spellEnd"/>
      <w:r w:rsidR="000B4D80">
        <w:rPr>
          <w:rFonts w:ascii="Arial" w:hAnsi="Arial" w:cs="Arial"/>
          <w:sz w:val="24"/>
          <w:szCs w:val="24"/>
        </w:rPr>
        <w:t xml:space="preserve"> </w:t>
      </w:r>
      <w:r w:rsidR="005C544C" w:rsidRPr="005C544C">
        <w:rPr>
          <w:rFonts w:ascii="Arial" w:hAnsi="Arial" w:cs="Arial"/>
          <w:sz w:val="24"/>
          <w:szCs w:val="24"/>
        </w:rPr>
        <w:t>:</w:t>
      </w:r>
      <w:proofErr w:type="gramEnd"/>
    </w:p>
    <w:p w:rsidR="005C544C" w:rsidRPr="005C544C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44C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5C544C">
        <w:rPr>
          <w:rFonts w:ascii="Arial" w:hAnsi="Arial" w:cs="Arial"/>
          <w:sz w:val="24"/>
          <w:szCs w:val="24"/>
        </w:rPr>
        <w:t>acordului</w:t>
      </w:r>
      <w:proofErr w:type="spellEnd"/>
      <w:proofErr w:type="gram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solicitantului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exprimat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în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scris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aferent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cererii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544C">
        <w:rPr>
          <w:rFonts w:ascii="Arial" w:hAnsi="Arial" w:cs="Arial"/>
          <w:sz w:val="24"/>
          <w:szCs w:val="24"/>
        </w:rPr>
        <w:t>încheiere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544C">
        <w:rPr>
          <w:rFonts w:ascii="Arial" w:hAnsi="Arial" w:cs="Arial"/>
          <w:sz w:val="24"/>
          <w:szCs w:val="24"/>
        </w:rPr>
        <w:t>contractului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sau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telefonic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5C544C">
        <w:rPr>
          <w:rFonts w:ascii="Arial" w:hAnsi="Arial" w:cs="Arial"/>
          <w:sz w:val="24"/>
          <w:szCs w:val="24"/>
        </w:rPr>
        <w:t>dispozițiilor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legale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în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C544C">
        <w:rPr>
          <w:rFonts w:ascii="Arial" w:hAnsi="Arial" w:cs="Arial"/>
          <w:sz w:val="24"/>
          <w:szCs w:val="24"/>
        </w:rPr>
        <w:t>;</w:t>
      </w:r>
    </w:p>
    <w:p w:rsidR="005C544C" w:rsidRPr="005C544C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44C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5C544C">
        <w:rPr>
          <w:rFonts w:ascii="Arial" w:hAnsi="Arial" w:cs="Arial"/>
          <w:sz w:val="24"/>
          <w:szCs w:val="24"/>
        </w:rPr>
        <w:t>copiei</w:t>
      </w:r>
      <w:proofErr w:type="spellEnd"/>
      <w:proofErr w:type="gram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actului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544C">
        <w:rPr>
          <w:rFonts w:ascii="Arial" w:hAnsi="Arial" w:cs="Arial"/>
          <w:sz w:val="24"/>
          <w:szCs w:val="24"/>
        </w:rPr>
        <w:t>identitate</w:t>
      </w:r>
      <w:proofErr w:type="spellEnd"/>
      <w:r w:rsidRPr="005C544C">
        <w:rPr>
          <w:rFonts w:ascii="Arial" w:hAnsi="Arial" w:cs="Arial"/>
          <w:sz w:val="24"/>
          <w:szCs w:val="24"/>
        </w:rPr>
        <w:t>/</w:t>
      </w:r>
      <w:proofErr w:type="spellStart"/>
      <w:r w:rsidRPr="005C544C">
        <w:rPr>
          <w:rFonts w:ascii="Arial" w:hAnsi="Arial" w:cs="Arial"/>
          <w:sz w:val="24"/>
          <w:szCs w:val="24"/>
        </w:rPr>
        <w:t>certificatului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544C">
        <w:rPr>
          <w:rFonts w:ascii="Arial" w:hAnsi="Arial" w:cs="Arial"/>
          <w:sz w:val="24"/>
          <w:szCs w:val="24"/>
        </w:rPr>
        <w:t>înregistrare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544C">
        <w:rPr>
          <w:rFonts w:ascii="Arial" w:hAnsi="Arial" w:cs="Arial"/>
          <w:sz w:val="24"/>
          <w:szCs w:val="24"/>
        </w:rPr>
        <w:t>Oficiul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Național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544C">
        <w:rPr>
          <w:rFonts w:ascii="Arial" w:hAnsi="Arial" w:cs="Arial"/>
          <w:sz w:val="24"/>
          <w:szCs w:val="24"/>
        </w:rPr>
        <w:t>Registrului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Comerțului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544C">
        <w:rPr>
          <w:rFonts w:ascii="Arial" w:hAnsi="Arial" w:cs="Arial"/>
          <w:sz w:val="24"/>
          <w:szCs w:val="24"/>
        </w:rPr>
        <w:t>solicitantului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C544C">
        <w:rPr>
          <w:rFonts w:ascii="Arial" w:hAnsi="Arial" w:cs="Arial"/>
          <w:sz w:val="24"/>
          <w:szCs w:val="24"/>
        </w:rPr>
        <w:t>;</w:t>
      </w:r>
    </w:p>
    <w:p w:rsidR="005C544C" w:rsidRPr="005C544C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44C">
        <w:rPr>
          <w:rFonts w:ascii="Arial" w:hAnsi="Arial" w:cs="Arial"/>
          <w:sz w:val="24"/>
          <w:szCs w:val="24"/>
        </w:rPr>
        <w:t xml:space="preserve">c) </w:t>
      </w:r>
      <w:proofErr w:type="spellStart"/>
      <w:proofErr w:type="gramStart"/>
      <w:r w:rsidRPr="005C544C">
        <w:rPr>
          <w:rFonts w:ascii="Arial" w:hAnsi="Arial" w:cs="Arial"/>
          <w:sz w:val="24"/>
          <w:szCs w:val="24"/>
        </w:rPr>
        <w:t>declarației</w:t>
      </w:r>
      <w:proofErr w:type="spellEnd"/>
      <w:proofErr w:type="gram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pe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propria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răspundere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544C">
        <w:rPr>
          <w:rFonts w:ascii="Arial" w:hAnsi="Arial" w:cs="Arial"/>
          <w:sz w:val="24"/>
          <w:szCs w:val="24"/>
        </w:rPr>
        <w:t>solicitantului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C544C">
        <w:rPr>
          <w:rFonts w:ascii="Arial" w:hAnsi="Arial" w:cs="Arial"/>
          <w:sz w:val="24"/>
          <w:szCs w:val="24"/>
        </w:rPr>
        <w:t>:</w:t>
      </w:r>
    </w:p>
    <w:p w:rsidR="005C544C" w:rsidRPr="005C544C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44C">
        <w:rPr>
          <w:rFonts w:ascii="Arial" w:hAnsi="Arial" w:cs="Arial"/>
          <w:sz w:val="24"/>
          <w:szCs w:val="24"/>
        </w:rPr>
        <w:t>(</w:t>
      </w:r>
      <w:proofErr w:type="spellStart"/>
      <w:r w:rsidRPr="005C544C">
        <w:rPr>
          <w:rFonts w:ascii="Arial" w:hAnsi="Arial" w:cs="Arial"/>
          <w:sz w:val="24"/>
          <w:szCs w:val="24"/>
        </w:rPr>
        <w:t>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5C544C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deținerea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unui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drept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locativ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544C">
        <w:rPr>
          <w:rFonts w:ascii="Arial" w:hAnsi="Arial" w:cs="Arial"/>
          <w:sz w:val="24"/>
          <w:szCs w:val="24"/>
        </w:rPr>
        <w:t>precizarea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calității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sale (</w:t>
      </w:r>
      <w:proofErr w:type="spellStart"/>
      <w:r w:rsidRPr="005C544C">
        <w:rPr>
          <w:rFonts w:ascii="Arial" w:hAnsi="Arial" w:cs="Arial"/>
          <w:sz w:val="24"/>
          <w:szCs w:val="24"/>
        </w:rPr>
        <w:t>proprietar</w:t>
      </w:r>
      <w:proofErr w:type="spellEnd"/>
      <w:r w:rsidRPr="005C544C">
        <w:rPr>
          <w:rFonts w:ascii="Arial" w:hAnsi="Arial" w:cs="Arial"/>
          <w:sz w:val="24"/>
          <w:szCs w:val="24"/>
        </w:rPr>
        <w:t>/</w:t>
      </w:r>
      <w:proofErr w:type="spellStart"/>
      <w:r w:rsidRPr="005C544C">
        <w:rPr>
          <w:rFonts w:ascii="Arial" w:hAnsi="Arial" w:cs="Arial"/>
          <w:sz w:val="24"/>
          <w:szCs w:val="24"/>
        </w:rPr>
        <w:t>coproprietar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unic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moștenitor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comoștenitor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soț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chiriaș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beneficiar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rentă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viageră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etc.);</w:t>
      </w:r>
    </w:p>
    <w:p w:rsidR="005C544C" w:rsidRPr="005C544C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544C">
        <w:rPr>
          <w:rFonts w:ascii="Arial" w:hAnsi="Arial" w:cs="Arial"/>
          <w:sz w:val="24"/>
          <w:szCs w:val="24"/>
        </w:rPr>
        <w:t xml:space="preserve">(ii) </w:t>
      </w:r>
      <w:proofErr w:type="spellStart"/>
      <w:proofErr w:type="gramStart"/>
      <w:r w:rsidRPr="005C544C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faptul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că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5C544C">
        <w:rPr>
          <w:rFonts w:ascii="Arial" w:hAnsi="Arial" w:cs="Arial"/>
          <w:sz w:val="24"/>
          <w:szCs w:val="24"/>
        </w:rPr>
        <w:t>există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litigii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locative cu </w:t>
      </w:r>
      <w:proofErr w:type="spellStart"/>
      <w:r w:rsidRPr="005C544C">
        <w:rPr>
          <w:rFonts w:ascii="Arial" w:hAnsi="Arial" w:cs="Arial"/>
          <w:sz w:val="24"/>
          <w:szCs w:val="24"/>
        </w:rPr>
        <w:t>privire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544C">
        <w:rPr>
          <w:rFonts w:ascii="Arial" w:hAnsi="Arial" w:cs="Arial"/>
          <w:sz w:val="24"/>
          <w:szCs w:val="24"/>
        </w:rPr>
        <w:t>spațiul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pentru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5C544C">
        <w:rPr>
          <w:rFonts w:ascii="Arial" w:hAnsi="Arial" w:cs="Arial"/>
          <w:sz w:val="24"/>
          <w:szCs w:val="24"/>
        </w:rPr>
        <w:t>solicită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încheierea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contractului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iar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în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cazul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în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5C544C">
        <w:rPr>
          <w:rFonts w:ascii="Arial" w:hAnsi="Arial" w:cs="Arial"/>
          <w:sz w:val="24"/>
          <w:szCs w:val="24"/>
        </w:rPr>
        <w:t>dovedește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contrariul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exprimarea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acordului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pentru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rezilierea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contractului</w:t>
      </w:r>
      <w:proofErr w:type="spellEnd"/>
      <w:r w:rsidRPr="005C544C">
        <w:rPr>
          <w:rFonts w:ascii="Arial" w:hAnsi="Arial" w:cs="Arial"/>
          <w:sz w:val="24"/>
          <w:szCs w:val="24"/>
        </w:rPr>
        <w:t>;</w:t>
      </w:r>
    </w:p>
    <w:p w:rsidR="005C544C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9B4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C544C">
        <w:rPr>
          <w:rFonts w:ascii="Arial" w:hAnsi="Arial" w:cs="Arial"/>
          <w:sz w:val="24"/>
          <w:szCs w:val="24"/>
        </w:rPr>
        <w:t>cu</w:t>
      </w:r>
      <w:proofErr w:type="gram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posibilitatea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actualizării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declarației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dacă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este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cazul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atât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prin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mijloace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544C">
        <w:rPr>
          <w:rFonts w:ascii="Arial" w:hAnsi="Arial" w:cs="Arial"/>
          <w:sz w:val="24"/>
          <w:szCs w:val="24"/>
        </w:rPr>
        <w:t>comunicare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544C">
        <w:rPr>
          <w:rFonts w:ascii="Arial" w:hAnsi="Arial" w:cs="Arial"/>
          <w:sz w:val="24"/>
          <w:szCs w:val="24"/>
        </w:rPr>
        <w:t>distanță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44C">
        <w:rPr>
          <w:rFonts w:ascii="Arial" w:hAnsi="Arial" w:cs="Arial"/>
          <w:sz w:val="24"/>
          <w:szCs w:val="24"/>
        </w:rPr>
        <w:t>cât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și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prin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4C">
        <w:rPr>
          <w:rFonts w:ascii="Arial" w:hAnsi="Arial" w:cs="Arial"/>
          <w:sz w:val="24"/>
          <w:szCs w:val="24"/>
        </w:rPr>
        <w:t>acord</w:t>
      </w:r>
      <w:proofErr w:type="spellEnd"/>
      <w:r w:rsidRPr="005C544C">
        <w:rPr>
          <w:rFonts w:ascii="Arial" w:hAnsi="Arial" w:cs="Arial"/>
          <w:sz w:val="24"/>
          <w:szCs w:val="24"/>
        </w:rPr>
        <w:t xml:space="preserve"> tacit.</w:t>
      </w:r>
    </w:p>
    <w:p w:rsidR="005C544C" w:rsidRDefault="005C544C" w:rsidP="005C54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9B4" w:rsidRPr="00B67A64" w:rsidRDefault="009B59B4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67A64">
        <w:rPr>
          <w:rFonts w:ascii="Arial" w:hAnsi="Arial" w:cs="Arial"/>
          <w:sz w:val="24"/>
          <w:szCs w:val="24"/>
        </w:rPr>
        <w:t>După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conveniți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67A64">
        <w:rPr>
          <w:rFonts w:ascii="Arial" w:hAnsi="Arial" w:cs="Arial"/>
          <w:sz w:val="24"/>
          <w:szCs w:val="24"/>
        </w:rPr>
        <w:t>furnizorul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nou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asupra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clauzelor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contractuale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inclusiv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asupra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preţului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energiei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electrice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încheiați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contractul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furnizare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7A64">
        <w:rPr>
          <w:rFonts w:ascii="Arial" w:hAnsi="Arial" w:cs="Arial"/>
          <w:sz w:val="24"/>
          <w:szCs w:val="24"/>
        </w:rPr>
        <w:t>Acesta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produce </w:t>
      </w:r>
      <w:proofErr w:type="spellStart"/>
      <w:r w:rsidRPr="00B67A64">
        <w:rPr>
          <w:rFonts w:ascii="Arial" w:hAnsi="Arial" w:cs="Arial"/>
          <w:sz w:val="24"/>
          <w:szCs w:val="24"/>
        </w:rPr>
        <w:t>efecte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la data </w:t>
      </w:r>
      <w:proofErr w:type="spellStart"/>
      <w:r w:rsidRPr="00B67A64">
        <w:rPr>
          <w:rFonts w:ascii="Arial" w:hAnsi="Arial" w:cs="Arial"/>
          <w:sz w:val="24"/>
          <w:szCs w:val="24"/>
        </w:rPr>
        <w:t>încetării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contractului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încheiat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67A64">
        <w:rPr>
          <w:rFonts w:ascii="Arial" w:hAnsi="Arial" w:cs="Arial"/>
          <w:sz w:val="24"/>
          <w:szCs w:val="24"/>
        </w:rPr>
        <w:t>furnizorul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actual.</w:t>
      </w:r>
    </w:p>
    <w:p w:rsidR="009B59B4" w:rsidRDefault="009B59B4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5A8" w:rsidRDefault="00F905A8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5A8" w:rsidRDefault="00F905A8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5A8" w:rsidRDefault="00F905A8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5A8" w:rsidRPr="00B67A64" w:rsidRDefault="00F905A8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9B4" w:rsidRPr="00B67A64" w:rsidRDefault="009B59B4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7A64">
        <w:rPr>
          <w:rFonts w:ascii="Arial" w:hAnsi="Arial" w:cs="Arial"/>
          <w:sz w:val="24"/>
          <w:szCs w:val="24"/>
        </w:rPr>
        <w:t>Sunteți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obligat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notificați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furnizorului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actual </w:t>
      </w:r>
      <w:proofErr w:type="spellStart"/>
      <w:r w:rsidRPr="00B67A64">
        <w:rPr>
          <w:rFonts w:ascii="Arial" w:hAnsi="Arial" w:cs="Arial"/>
          <w:sz w:val="24"/>
          <w:szCs w:val="24"/>
        </w:rPr>
        <w:t>încetarea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contractului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furnizare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puţin</w:t>
      </w:r>
      <w:proofErr w:type="spellEnd"/>
      <w:r>
        <w:rPr>
          <w:rFonts w:ascii="Arial" w:hAnsi="Arial" w:cs="Arial"/>
          <w:sz w:val="24"/>
          <w:szCs w:val="24"/>
        </w:rPr>
        <w:t xml:space="preserve"> 21 de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(se </w:t>
      </w:r>
      <w:proofErr w:type="spellStart"/>
      <w:r>
        <w:rPr>
          <w:rFonts w:ascii="Arial" w:hAnsi="Arial" w:cs="Arial"/>
          <w:sz w:val="24"/>
          <w:szCs w:val="24"/>
        </w:rPr>
        <w:t>poate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noul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furnizor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B67A64">
        <w:rPr>
          <w:rFonts w:ascii="Arial" w:hAnsi="Arial" w:cs="Arial"/>
          <w:sz w:val="24"/>
          <w:szCs w:val="24"/>
        </w:rPr>
        <w:t>Notificarea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trebuie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B67A64">
        <w:rPr>
          <w:rFonts w:ascii="Arial" w:hAnsi="Arial" w:cs="Arial"/>
          <w:sz w:val="24"/>
          <w:szCs w:val="24"/>
        </w:rPr>
        <w:t>clară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exprime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B67A64">
        <w:rPr>
          <w:rFonts w:ascii="Arial" w:hAnsi="Arial" w:cs="Arial"/>
          <w:sz w:val="24"/>
          <w:szCs w:val="24"/>
        </w:rPr>
        <w:t>neechivoc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decizia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schimbare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furnizorului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actual </w:t>
      </w:r>
      <w:proofErr w:type="spellStart"/>
      <w:r w:rsidRPr="00B67A64">
        <w:rPr>
          <w:rFonts w:ascii="Arial" w:hAnsi="Arial" w:cs="Arial"/>
          <w:sz w:val="24"/>
          <w:szCs w:val="24"/>
        </w:rPr>
        <w:t>şi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precizeze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B67A64">
        <w:rPr>
          <w:rFonts w:ascii="Arial" w:hAnsi="Arial" w:cs="Arial"/>
          <w:sz w:val="24"/>
          <w:szCs w:val="24"/>
        </w:rPr>
        <w:t>expres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67A64">
        <w:rPr>
          <w:rFonts w:ascii="Arial" w:hAnsi="Arial" w:cs="Arial"/>
          <w:sz w:val="24"/>
          <w:szCs w:val="24"/>
        </w:rPr>
        <w:t>încetării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</w:t>
      </w:r>
      <w:r>
        <w:rPr>
          <w:rFonts w:ascii="Arial" w:hAnsi="Arial" w:cs="Arial"/>
          <w:sz w:val="24"/>
          <w:szCs w:val="24"/>
        </w:rPr>
        <w:t>ractului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furnizare</w:t>
      </w:r>
      <w:proofErr w:type="spellEnd"/>
      <w:r>
        <w:rPr>
          <w:rFonts w:ascii="Arial" w:hAnsi="Arial" w:cs="Arial"/>
          <w:sz w:val="24"/>
          <w:szCs w:val="24"/>
        </w:rPr>
        <w:t xml:space="preserve"> existent. </w:t>
      </w:r>
      <w:r w:rsidRPr="00B67A64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67A64">
        <w:rPr>
          <w:rFonts w:ascii="Arial" w:hAnsi="Arial" w:cs="Arial"/>
          <w:sz w:val="24"/>
          <w:szCs w:val="24"/>
        </w:rPr>
        <w:t>solicitarea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dumneavoastră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şi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baza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contractului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furnizare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7A64">
        <w:rPr>
          <w:rFonts w:ascii="Arial" w:hAnsi="Arial" w:cs="Arial"/>
          <w:sz w:val="24"/>
          <w:szCs w:val="24"/>
        </w:rPr>
        <w:t>a</w:t>
      </w:r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energiei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electrice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încheiat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67A64">
        <w:rPr>
          <w:rFonts w:ascii="Arial" w:hAnsi="Arial" w:cs="Arial"/>
          <w:sz w:val="24"/>
          <w:szCs w:val="24"/>
        </w:rPr>
        <w:t>clientul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final, </w:t>
      </w:r>
      <w:proofErr w:type="spellStart"/>
      <w:r w:rsidRPr="00B67A64">
        <w:rPr>
          <w:rFonts w:ascii="Arial" w:hAnsi="Arial" w:cs="Arial"/>
          <w:sz w:val="24"/>
          <w:szCs w:val="24"/>
        </w:rPr>
        <w:t>noul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furnizor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67A64">
        <w:rPr>
          <w:rFonts w:ascii="Arial" w:hAnsi="Arial" w:cs="Arial"/>
          <w:sz w:val="24"/>
          <w:szCs w:val="24"/>
        </w:rPr>
        <w:t>obligaţia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B67A64">
        <w:rPr>
          <w:rFonts w:ascii="Arial" w:hAnsi="Arial" w:cs="Arial"/>
          <w:sz w:val="24"/>
          <w:szCs w:val="24"/>
        </w:rPr>
        <w:t>întreprinde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demersurile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necesare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încheierii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contractului</w:t>
      </w:r>
      <w:proofErr w:type="spellEnd"/>
      <w:r w:rsidRPr="00B67A64">
        <w:rPr>
          <w:rFonts w:ascii="Arial" w:hAnsi="Arial" w:cs="Arial"/>
          <w:sz w:val="24"/>
          <w:szCs w:val="24"/>
        </w:rPr>
        <w:t>/</w:t>
      </w:r>
      <w:proofErr w:type="spellStart"/>
      <w:r w:rsidRPr="00B67A64">
        <w:rPr>
          <w:rFonts w:ascii="Arial" w:hAnsi="Arial" w:cs="Arial"/>
          <w:sz w:val="24"/>
          <w:szCs w:val="24"/>
        </w:rPr>
        <w:t>contractelor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pentru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asigurarea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serviciului</w:t>
      </w:r>
      <w:proofErr w:type="spellEnd"/>
      <w:r w:rsidRPr="00B67A64">
        <w:rPr>
          <w:rFonts w:ascii="Arial" w:hAnsi="Arial" w:cs="Arial"/>
          <w:sz w:val="24"/>
          <w:szCs w:val="24"/>
        </w:rPr>
        <w:t>/</w:t>
      </w:r>
      <w:proofErr w:type="spellStart"/>
      <w:r w:rsidRPr="00B67A64">
        <w:rPr>
          <w:rFonts w:ascii="Arial" w:hAnsi="Arial" w:cs="Arial"/>
          <w:sz w:val="24"/>
          <w:szCs w:val="24"/>
        </w:rPr>
        <w:t>serviciilor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reţea</w:t>
      </w:r>
      <w:proofErr w:type="spellEnd"/>
      <w:r w:rsidRPr="00B67A64">
        <w:rPr>
          <w:rFonts w:ascii="Arial" w:hAnsi="Arial" w:cs="Arial"/>
          <w:sz w:val="24"/>
          <w:szCs w:val="24"/>
        </w:rPr>
        <w:t>.</w:t>
      </w:r>
    </w:p>
    <w:p w:rsidR="009B59B4" w:rsidRPr="00B67A64" w:rsidRDefault="009B59B4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9B4" w:rsidRPr="00B67A64" w:rsidRDefault="009B59B4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7A64">
        <w:rPr>
          <w:rFonts w:ascii="Arial" w:hAnsi="Arial" w:cs="Arial"/>
          <w:sz w:val="24"/>
          <w:szCs w:val="24"/>
        </w:rPr>
        <w:t>Pentru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clienţii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casnici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şi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clienţii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noncasnici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mici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obligatorie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citirea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contorului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către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OR (</w:t>
      </w:r>
      <w:proofErr w:type="spellStart"/>
      <w:r w:rsidRPr="00B67A64">
        <w:rPr>
          <w:rFonts w:ascii="Arial" w:hAnsi="Arial" w:cs="Arial"/>
          <w:sz w:val="24"/>
          <w:szCs w:val="24"/>
        </w:rPr>
        <w:t>operatorul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reţea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ziua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care are </w:t>
      </w:r>
      <w:proofErr w:type="spellStart"/>
      <w:r w:rsidRPr="00B67A64">
        <w:rPr>
          <w:rFonts w:ascii="Arial" w:hAnsi="Arial" w:cs="Arial"/>
          <w:sz w:val="24"/>
          <w:szCs w:val="24"/>
        </w:rPr>
        <w:t>loc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schimbarea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furnizorului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fiind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permisă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preluarea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indexului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autocitit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clientul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final. </w:t>
      </w:r>
      <w:proofErr w:type="spellStart"/>
      <w:r w:rsidRPr="00B67A64">
        <w:rPr>
          <w:rFonts w:ascii="Arial" w:hAnsi="Arial" w:cs="Arial"/>
          <w:sz w:val="24"/>
          <w:szCs w:val="24"/>
        </w:rPr>
        <w:t>Dacă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OR are </w:t>
      </w:r>
      <w:proofErr w:type="spellStart"/>
      <w:r w:rsidRPr="00B67A64">
        <w:rPr>
          <w:rFonts w:ascii="Arial" w:hAnsi="Arial" w:cs="Arial"/>
          <w:sz w:val="24"/>
          <w:szCs w:val="24"/>
        </w:rPr>
        <w:t>suspiciuni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privind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corectitudinea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indexului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comunicat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clientul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final </w:t>
      </w:r>
      <w:proofErr w:type="spellStart"/>
      <w:r w:rsidRPr="00B67A64">
        <w:rPr>
          <w:rFonts w:ascii="Arial" w:hAnsi="Arial" w:cs="Arial"/>
          <w:sz w:val="24"/>
          <w:szCs w:val="24"/>
        </w:rPr>
        <w:t>sau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dacă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B67A64">
        <w:rPr>
          <w:rFonts w:ascii="Arial" w:hAnsi="Arial" w:cs="Arial"/>
          <w:sz w:val="24"/>
          <w:szCs w:val="24"/>
        </w:rPr>
        <w:t>ați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transmis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indexul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autocitit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atunci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B67A64">
        <w:rPr>
          <w:rFonts w:ascii="Arial" w:hAnsi="Arial" w:cs="Arial"/>
          <w:sz w:val="24"/>
          <w:szCs w:val="24"/>
        </w:rPr>
        <w:t>determină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valoarea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măsurată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corespunzătoare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momentului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schimbării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prin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citire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iar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situaţia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67A64">
        <w:rPr>
          <w:rFonts w:ascii="Arial" w:hAnsi="Arial" w:cs="Arial"/>
          <w:sz w:val="24"/>
          <w:szCs w:val="24"/>
        </w:rPr>
        <w:t>acest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lucru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nu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posibil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prin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estimarea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consumului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baza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istoricului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consum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sau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convenţiei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consum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încheiată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dumneavoastră</w:t>
      </w:r>
      <w:proofErr w:type="spellEnd"/>
      <w:r w:rsidRPr="00B67A64">
        <w:rPr>
          <w:rFonts w:ascii="Arial" w:hAnsi="Arial" w:cs="Arial"/>
          <w:sz w:val="24"/>
          <w:szCs w:val="24"/>
        </w:rPr>
        <w:t>.</w:t>
      </w:r>
    </w:p>
    <w:p w:rsidR="009B59B4" w:rsidRPr="00B67A64" w:rsidRDefault="009B59B4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9B4" w:rsidRPr="00B67A64" w:rsidRDefault="009B59B4" w:rsidP="009B5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7A64">
        <w:rPr>
          <w:rFonts w:ascii="Arial" w:hAnsi="Arial" w:cs="Arial"/>
          <w:sz w:val="24"/>
          <w:szCs w:val="24"/>
        </w:rPr>
        <w:t>În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termen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maximum 42 de </w:t>
      </w:r>
      <w:proofErr w:type="spellStart"/>
      <w:r w:rsidRPr="00B67A64">
        <w:rPr>
          <w:rFonts w:ascii="Arial" w:hAnsi="Arial" w:cs="Arial"/>
          <w:sz w:val="24"/>
          <w:szCs w:val="24"/>
        </w:rPr>
        <w:t>zile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67A64">
        <w:rPr>
          <w:rFonts w:ascii="Arial" w:hAnsi="Arial" w:cs="Arial"/>
          <w:sz w:val="24"/>
          <w:szCs w:val="24"/>
        </w:rPr>
        <w:t>încetarea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contractului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7A64">
        <w:rPr>
          <w:rFonts w:ascii="Arial" w:hAnsi="Arial" w:cs="Arial"/>
          <w:sz w:val="24"/>
          <w:szCs w:val="24"/>
        </w:rPr>
        <w:t>furnizorul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/OR are </w:t>
      </w:r>
      <w:proofErr w:type="spellStart"/>
      <w:r w:rsidRPr="00B67A64">
        <w:rPr>
          <w:rFonts w:ascii="Arial" w:hAnsi="Arial" w:cs="Arial"/>
          <w:sz w:val="24"/>
          <w:szCs w:val="24"/>
        </w:rPr>
        <w:t>obligaţia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vă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transmită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factura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67A64">
        <w:rPr>
          <w:rFonts w:ascii="Arial" w:hAnsi="Arial" w:cs="Arial"/>
          <w:sz w:val="24"/>
          <w:szCs w:val="24"/>
        </w:rPr>
        <w:t>decontul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final de </w:t>
      </w:r>
      <w:proofErr w:type="spellStart"/>
      <w:r w:rsidRPr="00B67A64">
        <w:rPr>
          <w:rFonts w:ascii="Arial" w:hAnsi="Arial" w:cs="Arial"/>
          <w:sz w:val="24"/>
          <w:szCs w:val="24"/>
        </w:rPr>
        <w:t>regularizare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7A64">
        <w:rPr>
          <w:rFonts w:ascii="Arial" w:hAnsi="Arial" w:cs="Arial"/>
          <w:sz w:val="24"/>
          <w:szCs w:val="24"/>
        </w:rPr>
        <w:t>tuturor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obligaţiilor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A64">
        <w:rPr>
          <w:rFonts w:ascii="Arial" w:hAnsi="Arial" w:cs="Arial"/>
          <w:sz w:val="24"/>
          <w:szCs w:val="24"/>
        </w:rPr>
        <w:t>plată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7A64">
        <w:rPr>
          <w:rFonts w:ascii="Arial" w:hAnsi="Arial" w:cs="Arial"/>
          <w:sz w:val="24"/>
          <w:szCs w:val="24"/>
        </w:rPr>
        <w:t>Aveți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obligaţia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67A64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plătiți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contravaloarea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facturii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până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67A64">
        <w:rPr>
          <w:rFonts w:ascii="Arial" w:hAnsi="Arial" w:cs="Arial"/>
          <w:sz w:val="24"/>
          <w:szCs w:val="24"/>
        </w:rPr>
        <w:t>termenul</w:t>
      </w:r>
      <w:proofErr w:type="spellEnd"/>
      <w:r w:rsidRPr="00B67A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A64">
        <w:rPr>
          <w:rFonts w:ascii="Arial" w:hAnsi="Arial" w:cs="Arial"/>
          <w:sz w:val="24"/>
          <w:szCs w:val="24"/>
        </w:rPr>
        <w:t>scadent</w:t>
      </w:r>
      <w:proofErr w:type="spellEnd"/>
      <w:r w:rsidRPr="00B67A64">
        <w:rPr>
          <w:rFonts w:ascii="Arial" w:hAnsi="Arial" w:cs="Arial"/>
          <w:sz w:val="24"/>
          <w:szCs w:val="24"/>
        </w:rPr>
        <w:t>.</w:t>
      </w:r>
    </w:p>
    <w:p w:rsidR="009B59B4" w:rsidRPr="003F42B5" w:rsidRDefault="009B59B4" w:rsidP="00A91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B59B4" w:rsidRPr="003F42B5" w:rsidSect="00202864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609"/>
    <w:multiLevelType w:val="hybridMultilevel"/>
    <w:tmpl w:val="CD7CC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7FCB"/>
    <w:multiLevelType w:val="hybridMultilevel"/>
    <w:tmpl w:val="F70A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B24A2"/>
    <w:rsid w:val="000B4D80"/>
    <w:rsid w:val="00112E2C"/>
    <w:rsid w:val="00202864"/>
    <w:rsid w:val="003F42B5"/>
    <w:rsid w:val="005C544C"/>
    <w:rsid w:val="00670343"/>
    <w:rsid w:val="009B59B4"/>
    <w:rsid w:val="00A9149F"/>
    <w:rsid w:val="00B67A64"/>
    <w:rsid w:val="00CC4C72"/>
    <w:rsid w:val="00EE746F"/>
    <w:rsid w:val="00F905A8"/>
    <w:rsid w:val="00FB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6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24A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B2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24A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B2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NeluPaicu</dc:creator>
  <cp:lastModifiedBy>Paicu Marian Ovidiu</cp:lastModifiedBy>
  <cp:revision>10</cp:revision>
  <dcterms:created xsi:type="dcterms:W3CDTF">2015-05-26T08:04:00Z</dcterms:created>
  <dcterms:modified xsi:type="dcterms:W3CDTF">2021-12-25T19:41:00Z</dcterms:modified>
</cp:coreProperties>
</file>